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57454" w:rsidRDefault="00000000">
      <w:pPr>
        <w:spacing w:before="240" w:after="24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[Write Easy to Understand Title Here]</w:t>
      </w:r>
    </w:p>
    <w:p w14:paraId="00000003" w14:textId="77777777" w:rsidR="00557454" w:rsidRDefault="00000000">
      <w:pPr>
        <w:spacing w:before="240" w:after="24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Standard Operating Procedure (SOP)</w:t>
      </w:r>
    </w:p>
    <w:p w14:paraId="00000004" w14:textId="77777777" w:rsidR="00557454" w:rsidRDefault="00557454">
      <w:pPr>
        <w:jc w:val="center"/>
        <w:rPr>
          <w:b/>
        </w:rPr>
      </w:pPr>
    </w:p>
    <w:p w14:paraId="00000005" w14:textId="77777777" w:rsidR="00557454" w:rsidRDefault="00557454">
      <w:pPr>
        <w:rPr>
          <w:b/>
        </w:rPr>
      </w:pPr>
    </w:p>
    <w:p w14:paraId="00000006" w14:textId="77777777" w:rsidR="00557454" w:rsidRDefault="00000000">
      <w:pPr>
        <w:rPr>
          <w:b/>
        </w:rPr>
      </w:pPr>
      <w:r>
        <w:rPr>
          <w:b/>
        </w:rPr>
        <w:t>Purpose</w:t>
      </w:r>
    </w:p>
    <w:p w14:paraId="0000000B" w14:textId="429600F8" w:rsidR="00557454" w:rsidRDefault="00D4190E">
      <w:r w:rsidRPr="00D4190E">
        <w:t>[Provide a concise statement explaining the intent of the SOP in one or two sentences.]</w:t>
      </w:r>
    </w:p>
    <w:p w14:paraId="6D68C6F2" w14:textId="77777777" w:rsidR="00D4190E" w:rsidRDefault="00D4190E">
      <w:pPr>
        <w:rPr>
          <w:b/>
        </w:rPr>
      </w:pPr>
    </w:p>
    <w:p w14:paraId="0000000C" w14:textId="77777777" w:rsidR="00557454" w:rsidRDefault="00000000">
      <w:pPr>
        <w:rPr>
          <w:b/>
        </w:rPr>
      </w:pPr>
      <w:r>
        <w:rPr>
          <w:b/>
        </w:rPr>
        <w:t>Procedure</w:t>
      </w:r>
    </w:p>
    <w:p w14:paraId="00000023" w14:textId="71617DA0" w:rsidR="00557454" w:rsidRDefault="00D4190E">
      <w:r w:rsidRPr="00D4190E">
        <w:t xml:space="preserve">[This is the main section of the SOP. Whenever possible, </w:t>
      </w:r>
      <w:r w:rsidR="002A4CAD">
        <w:t>create a video walkthrough procedure</w:t>
      </w:r>
      <w:r w:rsidRPr="00D4190E">
        <w:t xml:space="preserve">. If a video is not available, </w:t>
      </w:r>
      <w:r w:rsidR="002A4CAD">
        <w:t xml:space="preserve">write out a detailed </w:t>
      </w:r>
      <w:r w:rsidRPr="00D4190E">
        <w:t>step-by-step process that should be followed. To give a complete overview of the procedure, consider including steps that the Virtual Assistant (VA) does not handle directly. Highlight non-VA steps in a different color for clarity (see example).]</w:t>
      </w:r>
    </w:p>
    <w:p w14:paraId="6C864E71" w14:textId="77777777" w:rsidR="00D4190E" w:rsidRDefault="00D4190E">
      <w:pPr>
        <w:rPr>
          <w:b/>
        </w:rPr>
      </w:pPr>
    </w:p>
    <w:p w14:paraId="00000024" w14:textId="77777777" w:rsidR="00557454" w:rsidRDefault="00000000">
      <w:pPr>
        <w:rPr>
          <w:b/>
        </w:rPr>
      </w:pPr>
      <w:r>
        <w:rPr>
          <w:b/>
        </w:rPr>
        <w:t>Best Practices</w:t>
      </w:r>
    </w:p>
    <w:p w14:paraId="5C4E8E07" w14:textId="77777777" w:rsidR="00D4190E" w:rsidRPr="00D4190E" w:rsidRDefault="00D4190E" w:rsidP="00D4190E">
      <w:pPr>
        <w:rPr>
          <w:lang w:val="en-US"/>
        </w:rPr>
      </w:pPr>
      <w:r w:rsidRPr="00D4190E">
        <w:rPr>
          <w:lang w:val="en-US"/>
        </w:rPr>
        <w:t>[List any helpful tips or best practices here. This section is especially useful for capturing commonly missed steps as the SOP is updated over time.]</w:t>
      </w:r>
    </w:p>
    <w:p w14:paraId="00000026" w14:textId="77777777" w:rsidR="00557454" w:rsidRDefault="00557454"/>
    <w:p w14:paraId="0000002C" w14:textId="77777777" w:rsidR="00557454" w:rsidRDefault="00000000">
      <w:r>
        <w:rPr>
          <w:b/>
        </w:rPr>
        <w:t>Relevant Links and Resources</w:t>
      </w:r>
    </w:p>
    <w:p w14:paraId="0000002D" w14:textId="54720029" w:rsidR="00557454" w:rsidRDefault="00D4190E">
      <w:r w:rsidRPr="00D4190E">
        <w:t>[Include any related links or documents here. It is also appropriate to reference other SOPs in this section.]</w:t>
      </w:r>
    </w:p>
    <w:p w14:paraId="0000002E" w14:textId="77777777" w:rsidR="00557454" w:rsidRDefault="00557454"/>
    <w:p w14:paraId="00000031" w14:textId="781799C2" w:rsidR="00553730" w:rsidRDefault="00553730"/>
    <w:p w14:paraId="17271E0F" w14:textId="7C2355C9" w:rsidR="00F41859" w:rsidRPr="00F41859" w:rsidRDefault="00F41859" w:rsidP="00F41859">
      <w:pPr>
        <w:jc w:val="center"/>
        <w:rPr>
          <w:sz w:val="32"/>
          <w:szCs w:val="32"/>
        </w:rPr>
      </w:pPr>
      <w:r w:rsidRPr="00F41859">
        <w:rPr>
          <w:sz w:val="32"/>
          <w:szCs w:val="32"/>
        </w:rPr>
        <w:t>**SEE EXAMPLE ON NEXT PAGE**</w:t>
      </w:r>
    </w:p>
    <w:p w14:paraId="0B78C080" w14:textId="327D9371" w:rsidR="00F41859" w:rsidRDefault="00F41859" w:rsidP="00F41859">
      <w:r>
        <w:br w:type="page"/>
      </w:r>
    </w:p>
    <w:p w14:paraId="6A777B4C" w14:textId="77777777" w:rsidR="00553730" w:rsidRDefault="00553730" w:rsidP="00553730">
      <w:pPr>
        <w:spacing w:before="240" w:after="24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Gathering Eviction Mailing Records</w:t>
      </w:r>
    </w:p>
    <w:p w14:paraId="04C1FA17" w14:textId="77777777" w:rsidR="00553730" w:rsidRDefault="00553730" w:rsidP="00553730">
      <w:pPr>
        <w:spacing w:before="240" w:after="240" w:line="240" w:lineRule="auto"/>
        <w:jc w:val="center"/>
        <w:rPr>
          <w:b/>
        </w:rPr>
      </w:pPr>
      <w:r>
        <w:rPr>
          <w:b/>
          <w:sz w:val="34"/>
          <w:szCs w:val="34"/>
        </w:rPr>
        <w:t>Standard Operating Procedure (SOP)</w:t>
      </w:r>
    </w:p>
    <w:p w14:paraId="20A3F1EA" w14:textId="77777777" w:rsidR="00553730" w:rsidRDefault="00553730" w:rsidP="00553730">
      <w:pPr>
        <w:rPr>
          <w:b/>
        </w:rPr>
      </w:pPr>
    </w:p>
    <w:p w14:paraId="4C846244" w14:textId="77777777" w:rsidR="00553730" w:rsidRDefault="00553730" w:rsidP="00553730">
      <w:pPr>
        <w:rPr>
          <w:i/>
        </w:rPr>
      </w:pPr>
      <w:r>
        <w:rPr>
          <w:b/>
        </w:rPr>
        <w:t>Purpose</w:t>
      </w:r>
    </w:p>
    <w:p w14:paraId="0DBAB6C1" w14:textId="77777777" w:rsidR="00553730" w:rsidRDefault="00553730" w:rsidP="00553730">
      <w:r>
        <w:t>To create a real estate mailing list for eviction records in Wisconsin.</w:t>
      </w:r>
    </w:p>
    <w:p w14:paraId="4F01BABE" w14:textId="77777777" w:rsidR="00553730" w:rsidRDefault="00553730" w:rsidP="00553730">
      <w:pPr>
        <w:rPr>
          <w:b/>
        </w:rPr>
      </w:pPr>
    </w:p>
    <w:p w14:paraId="1065E072" w14:textId="77777777" w:rsidR="00553730" w:rsidRDefault="00553730" w:rsidP="00553730">
      <w:pPr>
        <w:rPr>
          <w:b/>
        </w:rPr>
      </w:pPr>
      <w:r>
        <w:rPr>
          <w:b/>
        </w:rPr>
        <w:t>Procedure</w:t>
      </w:r>
    </w:p>
    <w:p w14:paraId="2F602B97" w14:textId="77777777" w:rsidR="00553730" w:rsidRDefault="00553730" w:rsidP="00553730">
      <w:r>
        <w:t>Example 1 (video)</w:t>
      </w:r>
    </w:p>
    <w:p w14:paraId="1774FFD9" w14:textId="77777777" w:rsidR="00553730" w:rsidRDefault="00553730" w:rsidP="00553730">
      <w:pPr>
        <w:rPr>
          <w:b/>
        </w:rPr>
      </w:pPr>
    </w:p>
    <w:p w14:paraId="7E87DFF3" w14:textId="77777777" w:rsidR="00553730" w:rsidRDefault="00553730" w:rsidP="00553730">
      <w:pPr>
        <w:numPr>
          <w:ilvl w:val="0"/>
          <w:numId w:val="4"/>
        </w:numPr>
      </w:pPr>
      <w:r>
        <w:t xml:space="preserve">Follow the instructions in this video: </w:t>
      </w:r>
      <w:hyperlink r:id="rId8">
        <w:r>
          <w:rPr>
            <w:b/>
            <w:color w:val="1155CC"/>
            <w:u w:val="single"/>
          </w:rPr>
          <w:t>https://youtu.be/frS-bBRukIk</w:t>
        </w:r>
      </w:hyperlink>
    </w:p>
    <w:p w14:paraId="3DA76F5A" w14:textId="77777777" w:rsidR="00553730" w:rsidRDefault="00553730" w:rsidP="00553730"/>
    <w:p w14:paraId="5B67B61F" w14:textId="19C2BB8C" w:rsidR="00553730" w:rsidRDefault="00553730" w:rsidP="00553730">
      <w:r>
        <w:t>Example 2 (</w:t>
      </w:r>
      <w:proofErr w:type="gramStart"/>
      <w:r w:rsidR="00B13150">
        <w:t xml:space="preserve">written)   </w:t>
      </w:r>
      <w:proofErr w:type="gramEnd"/>
      <w:r>
        <w:rPr>
          <w:shd w:val="clear" w:color="auto" w:fill="FF9900"/>
        </w:rPr>
        <w:t>___</w:t>
      </w:r>
      <w:r>
        <w:t xml:space="preserve"> = Owners Responsibility</w:t>
      </w:r>
    </w:p>
    <w:p w14:paraId="34C2A8B7" w14:textId="77777777" w:rsidR="00553730" w:rsidRDefault="00553730" w:rsidP="00553730"/>
    <w:p w14:paraId="2ACF4C13" w14:textId="77777777" w:rsidR="00553730" w:rsidRDefault="00553730" w:rsidP="00553730">
      <w:pPr>
        <w:numPr>
          <w:ilvl w:val="0"/>
          <w:numId w:val="6"/>
        </w:numPr>
      </w:pPr>
      <w:r>
        <w:t>Open the “Eviction List for Sauk County” Google Sheet</w:t>
      </w:r>
    </w:p>
    <w:p w14:paraId="6DA63557" w14:textId="77777777" w:rsidR="00553730" w:rsidRDefault="00553730" w:rsidP="00553730">
      <w:pPr>
        <w:numPr>
          <w:ilvl w:val="0"/>
          <w:numId w:val="6"/>
        </w:numPr>
      </w:pPr>
      <w:r>
        <w:t xml:space="preserve">Go to </w:t>
      </w:r>
      <w:hyperlink r:id="rId9">
        <w:r>
          <w:t>https://wcca.wicourts.gov/advanced.html</w:t>
        </w:r>
      </w:hyperlink>
    </w:p>
    <w:p w14:paraId="1C592C8A" w14:textId="5A0BDE28" w:rsidR="00553730" w:rsidRDefault="00553730" w:rsidP="00553730">
      <w:pPr>
        <w:numPr>
          <w:ilvl w:val="0"/>
          <w:numId w:val="6"/>
        </w:numPr>
      </w:pPr>
      <w:r>
        <w:t xml:space="preserve">In the “Filing date </w:t>
      </w:r>
      <w:r w:rsidRPr="002A4CAD">
        <w:rPr>
          <w:i/>
          <w:iCs/>
        </w:rPr>
        <w:t>from</w:t>
      </w:r>
      <w:r>
        <w:t xml:space="preserve">” put the first </w:t>
      </w:r>
      <w:r w:rsidR="002A4CAD">
        <w:t>date</w:t>
      </w:r>
      <w:r>
        <w:t xml:space="preserve"> of last month</w:t>
      </w:r>
      <w:r w:rsidR="002A4CAD">
        <w:t xml:space="preserve"> and</w:t>
      </w:r>
      <w:r>
        <w:t xml:space="preserve"> in the “Filing date </w:t>
      </w:r>
      <w:r w:rsidRPr="002A4CAD">
        <w:rPr>
          <w:i/>
          <w:iCs/>
        </w:rPr>
        <w:t>to</w:t>
      </w:r>
      <w:r>
        <w:t xml:space="preserve">” put the last </w:t>
      </w:r>
      <w:r w:rsidR="002A4CAD">
        <w:t>date</w:t>
      </w:r>
      <w:r>
        <w:t xml:space="preserve"> of last month</w:t>
      </w:r>
    </w:p>
    <w:p w14:paraId="240E6D32" w14:textId="2572289A" w:rsidR="00553730" w:rsidRDefault="00553730" w:rsidP="00553730">
      <w:pPr>
        <w:numPr>
          <w:ilvl w:val="0"/>
          <w:numId w:val="6"/>
        </w:numPr>
      </w:pPr>
      <w:r>
        <w:t xml:space="preserve">Under class code type </w:t>
      </w:r>
      <w:r w:rsidR="002A4CAD">
        <w:t>“</w:t>
      </w:r>
      <w:r>
        <w:t>31004</w:t>
      </w:r>
      <w:r w:rsidR="002A4CAD">
        <w:t>”</w:t>
      </w:r>
      <w:r>
        <w:t xml:space="preserve"> and select “Small Claims, Eviction”</w:t>
      </w:r>
    </w:p>
    <w:p w14:paraId="587FE071" w14:textId="77777777" w:rsidR="00553730" w:rsidRDefault="00553730" w:rsidP="00553730">
      <w:pPr>
        <w:numPr>
          <w:ilvl w:val="0"/>
          <w:numId w:val="6"/>
        </w:numPr>
      </w:pPr>
      <w:r>
        <w:t>Under county name search for “Sauk”</w:t>
      </w:r>
    </w:p>
    <w:p w14:paraId="3CD2419E" w14:textId="4CE822CE" w:rsidR="00553730" w:rsidRDefault="002A4CAD" w:rsidP="00553730">
      <w:pPr>
        <w:numPr>
          <w:ilvl w:val="0"/>
          <w:numId w:val="6"/>
        </w:numPr>
      </w:pPr>
      <w:r>
        <w:t>Open</w:t>
      </w:r>
      <w:r w:rsidR="00553730">
        <w:t xml:space="preserve"> the first record</w:t>
      </w:r>
    </w:p>
    <w:p w14:paraId="692C19D2" w14:textId="77777777" w:rsidR="00553730" w:rsidRDefault="00553730" w:rsidP="00553730">
      <w:pPr>
        <w:numPr>
          <w:ilvl w:val="0"/>
          <w:numId w:val="6"/>
        </w:numPr>
      </w:pPr>
      <w:r>
        <w:t xml:space="preserve">Copy the “Filling Date” to the Google Sheet starting a new row in the “Filing Date” column </w:t>
      </w:r>
    </w:p>
    <w:p w14:paraId="5BE77BCF" w14:textId="77777777" w:rsidR="00553730" w:rsidRDefault="00553730" w:rsidP="00553730">
      <w:pPr>
        <w:numPr>
          <w:ilvl w:val="0"/>
          <w:numId w:val="6"/>
        </w:numPr>
      </w:pPr>
      <w:r>
        <w:t xml:space="preserve">Copy the “Plaintiff - Party Name” and paste to the “Owner Name” column </w:t>
      </w:r>
    </w:p>
    <w:p w14:paraId="5A858AF7" w14:textId="6E60B2AD" w:rsidR="00553730" w:rsidRDefault="00553730" w:rsidP="00553730">
      <w:pPr>
        <w:numPr>
          <w:ilvl w:val="0"/>
          <w:numId w:val="6"/>
        </w:numPr>
      </w:pPr>
      <w:r>
        <w:t xml:space="preserve">Copy the “Address” under </w:t>
      </w:r>
      <w:r w:rsidR="002A4CAD">
        <w:t>“P</w:t>
      </w:r>
      <w:r>
        <w:t>laintiff</w:t>
      </w:r>
      <w:r w:rsidR="002A4CAD">
        <w:t>”</w:t>
      </w:r>
      <w:r>
        <w:t xml:space="preserve"> and paste to the “Owners Address”</w:t>
      </w:r>
      <w:r w:rsidR="002A4CAD">
        <w:t xml:space="preserve"> </w:t>
      </w:r>
      <w:r>
        <w:t xml:space="preserve">column </w:t>
      </w:r>
    </w:p>
    <w:p w14:paraId="50310C9B" w14:textId="04D270E5" w:rsidR="00553730" w:rsidRDefault="00553730" w:rsidP="00553730">
      <w:pPr>
        <w:numPr>
          <w:ilvl w:val="0"/>
          <w:numId w:val="6"/>
        </w:numPr>
      </w:pPr>
      <w:r>
        <w:t xml:space="preserve">Copy the address in the </w:t>
      </w:r>
      <w:r w:rsidR="002A4CAD">
        <w:t>“</w:t>
      </w:r>
      <w:r>
        <w:t>Court Record</w:t>
      </w:r>
      <w:r w:rsidR="002A4CAD">
        <w:t>”</w:t>
      </w:r>
      <w:r>
        <w:t xml:space="preserve"> section </w:t>
      </w:r>
      <w:r w:rsidR="002A4CAD">
        <w:t xml:space="preserve">directly </w:t>
      </w:r>
      <w:r>
        <w:t xml:space="preserve">after the words “Eviction demand for the following premises” and paste to the “Property Address” column </w:t>
      </w:r>
    </w:p>
    <w:p w14:paraId="04BD7F36" w14:textId="01DA3A80" w:rsidR="00553730" w:rsidRDefault="00553730" w:rsidP="00553730">
      <w:pPr>
        <w:numPr>
          <w:ilvl w:val="0"/>
          <w:numId w:val="6"/>
        </w:numPr>
      </w:pPr>
      <w:r>
        <w:t>Return to the original case results search page and repeat for all case numbers in the search month</w:t>
      </w:r>
    </w:p>
    <w:p w14:paraId="74C5F97B" w14:textId="5E04DCFD" w:rsidR="00553730" w:rsidRDefault="00553730" w:rsidP="00553730">
      <w:pPr>
        <w:numPr>
          <w:ilvl w:val="0"/>
          <w:numId w:val="6"/>
        </w:numPr>
      </w:pPr>
      <w:r>
        <w:t xml:space="preserve">Email </w:t>
      </w:r>
      <w:r w:rsidR="00181136">
        <w:t>me</w:t>
      </w:r>
      <w:r>
        <w:t xml:space="preserve"> once complete</w:t>
      </w:r>
    </w:p>
    <w:p w14:paraId="6A00CCBB" w14:textId="45A73C04" w:rsidR="00553730" w:rsidRDefault="00181136" w:rsidP="00553730">
      <w:pPr>
        <w:numPr>
          <w:ilvl w:val="0"/>
          <w:numId w:val="6"/>
        </w:numPr>
        <w:rPr>
          <w:shd w:val="clear" w:color="auto" w:fill="FF9900"/>
        </w:rPr>
      </w:pPr>
      <w:r>
        <w:rPr>
          <w:shd w:val="clear" w:color="auto" w:fill="FF9900"/>
        </w:rPr>
        <w:t>I</w:t>
      </w:r>
      <w:r w:rsidR="00553730">
        <w:rPr>
          <w:shd w:val="clear" w:color="auto" w:fill="FF9900"/>
        </w:rPr>
        <w:t xml:space="preserve"> will mail letters to </w:t>
      </w:r>
      <w:r>
        <w:rPr>
          <w:shd w:val="clear" w:color="auto" w:fill="FF9900"/>
        </w:rPr>
        <w:t>property owners</w:t>
      </w:r>
      <w:r w:rsidR="00553730">
        <w:rPr>
          <w:shd w:val="clear" w:color="auto" w:fill="FF9900"/>
        </w:rPr>
        <w:t xml:space="preserve"> asking if they want to sell their property </w:t>
      </w:r>
    </w:p>
    <w:p w14:paraId="3BBB1540" w14:textId="77777777" w:rsidR="00553730" w:rsidRDefault="00553730" w:rsidP="00553730">
      <w:pPr>
        <w:ind w:left="720"/>
        <w:rPr>
          <w:i/>
        </w:rPr>
      </w:pPr>
    </w:p>
    <w:p w14:paraId="132B00A2" w14:textId="77777777" w:rsidR="00553730" w:rsidRDefault="00553730" w:rsidP="00553730">
      <w:pPr>
        <w:rPr>
          <w:b/>
        </w:rPr>
      </w:pPr>
    </w:p>
    <w:p w14:paraId="73C40C28" w14:textId="77777777" w:rsidR="00553730" w:rsidRDefault="00553730" w:rsidP="00553730">
      <w:pPr>
        <w:rPr>
          <w:i/>
        </w:rPr>
      </w:pPr>
      <w:r>
        <w:rPr>
          <w:b/>
        </w:rPr>
        <w:t>Best Practices</w:t>
      </w:r>
    </w:p>
    <w:p w14:paraId="43135B68" w14:textId="77777777" w:rsidR="00553730" w:rsidRDefault="00553730" w:rsidP="00553730">
      <w:pPr>
        <w:numPr>
          <w:ilvl w:val="0"/>
          <w:numId w:val="5"/>
        </w:numPr>
        <w:spacing w:before="240"/>
      </w:pPr>
      <w:r>
        <w:t>The Class Code will always be “31004”</w:t>
      </w:r>
    </w:p>
    <w:p w14:paraId="58A68ECE" w14:textId="77777777" w:rsidR="00553730" w:rsidRDefault="00553730" w:rsidP="00553730">
      <w:pPr>
        <w:numPr>
          <w:ilvl w:val="0"/>
          <w:numId w:val="5"/>
        </w:numPr>
      </w:pPr>
      <w:r>
        <w:t>Please adjust “filling dates” each month to reflect the dates for the previous month</w:t>
      </w:r>
    </w:p>
    <w:p w14:paraId="08C14F81" w14:textId="77777777" w:rsidR="00553730" w:rsidRDefault="00553730" w:rsidP="00553730">
      <w:pPr>
        <w:numPr>
          <w:ilvl w:val="0"/>
          <w:numId w:val="5"/>
        </w:numPr>
      </w:pPr>
      <w:r>
        <w:t xml:space="preserve">The owner’s name is the </w:t>
      </w:r>
      <w:r w:rsidRPr="00181136">
        <w:rPr>
          <w:i/>
          <w:iCs/>
        </w:rPr>
        <w:t>Plaintiff</w:t>
      </w:r>
      <w:r>
        <w:t xml:space="preserve"> on the court website (NOT the </w:t>
      </w:r>
      <w:r w:rsidRPr="00181136">
        <w:rPr>
          <w:i/>
          <w:iCs/>
        </w:rPr>
        <w:t>Defendant</w:t>
      </w:r>
      <w:r>
        <w:t>)</w:t>
      </w:r>
    </w:p>
    <w:p w14:paraId="7B13B318" w14:textId="77777777" w:rsidR="00553730" w:rsidRDefault="00553730" w:rsidP="00553730">
      <w:pPr>
        <w:numPr>
          <w:ilvl w:val="0"/>
          <w:numId w:val="5"/>
        </w:numPr>
        <w:spacing w:after="240"/>
      </w:pPr>
      <w:r>
        <w:rPr>
          <w:sz w:val="14"/>
          <w:szCs w:val="14"/>
        </w:rPr>
        <w:t xml:space="preserve"> </w:t>
      </w:r>
      <w:r>
        <w:t>When copying the property address please use the address listed below after the sentence that says “Eviction demand for the following premises:”</w:t>
      </w:r>
    </w:p>
    <w:p w14:paraId="3DCA9881" w14:textId="77777777" w:rsidR="00553730" w:rsidRDefault="00553730" w:rsidP="00553730">
      <w:pPr>
        <w:spacing w:before="240" w:after="240"/>
      </w:pPr>
    </w:p>
    <w:p w14:paraId="20495F36" w14:textId="77777777" w:rsidR="00553730" w:rsidRDefault="00553730" w:rsidP="00553730">
      <w:pPr>
        <w:rPr>
          <w:i/>
        </w:rPr>
      </w:pPr>
      <w:r>
        <w:rPr>
          <w:b/>
        </w:rPr>
        <w:t>Relevant Links and Resources</w:t>
      </w:r>
    </w:p>
    <w:p w14:paraId="1A6CA59B" w14:textId="5EA174ED" w:rsidR="00557454" w:rsidRDefault="00553730" w:rsidP="00D4190E">
      <w:pPr>
        <w:spacing w:before="240" w:after="240"/>
      </w:pPr>
      <w:hyperlink r:id="rId10">
        <w:r>
          <w:rPr>
            <w:b/>
            <w:color w:val="1155CC"/>
            <w:u w:val="single"/>
          </w:rPr>
          <w:t>https://wcca.wicourts.gov/advanced.html</w:t>
        </w:r>
      </w:hyperlink>
    </w:p>
    <w:sectPr w:rsidR="00557454" w:rsidSect="00D4190E">
      <w:headerReference w:type="default" r:id="rId11"/>
      <w:footerReference w:type="default" r:id="rId12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3BF0" w14:textId="77777777" w:rsidR="009C0028" w:rsidRDefault="009C0028">
      <w:pPr>
        <w:spacing w:line="240" w:lineRule="auto"/>
      </w:pPr>
      <w:r>
        <w:separator/>
      </w:r>
    </w:p>
  </w:endnote>
  <w:endnote w:type="continuationSeparator" w:id="0">
    <w:p w14:paraId="4C680994" w14:textId="77777777" w:rsidR="009C0028" w:rsidRDefault="009C0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DAB3" w14:textId="77777777" w:rsidR="00D4190E" w:rsidRDefault="00D4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EF3E" w14:textId="77777777" w:rsidR="009C0028" w:rsidRDefault="009C0028">
      <w:pPr>
        <w:spacing w:line="240" w:lineRule="auto"/>
      </w:pPr>
      <w:r>
        <w:separator/>
      </w:r>
    </w:p>
  </w:footnote>
  <w:footnote w:type="continuationSeparator" w:id="0">
    <w:p w14:paraId="6EC92B6E" w14:textId="77777777" w:rsidR="009C0028" w:rsidRDefault="009C0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557454" w:rsidRDefault="00000000">
    <w:pPr>
      <w:jc w:val="right"/>
    </w:pPr>
    <w:r>
      <w:t>Original Date: 11/10/24</w:t>
    </w:r>
  </w:p>
  <w:p w14:paraId="00000033" w14:textId="77777777" w:rsidR="00557454" w:rsidRDefault="00000000">
    <w:pPr>
      <w:jc w:val="right"/>
    </w:pPr>
    <w:r>
      <w:t>Last Revision Date: 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29A"/>
    <w:multiLevelType w:val="multilevel"/>
    <w:tmpl w:val="FE768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A64D0"/>
    <w:multiLevelType w:val="multilevel"/>
    <w:tmpl w:val="8640A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1F6B41"/>
    <w:multiLevelType w:val="multilevel"/>
    <w:tmpl w:val="B7EC8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360D53"/>
    <w:multiLevelType w:val="multilevel"/>
    <w:tmpl w:val="AC62A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4811AC"/>
    <w:multiLevelType w:val="multilevel"/>
    <w:tmpl w:val="3EB4F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EB3CE1"/>
    <w:multiLevelType w:val="multilevel"/>
    <w:tmpl w:val="A2AE7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7494307">
    <w:abstractNumId w:val="5"/>
  </w:num>
  <w:num w:numId="2" w16cid:durableId="1177577086">
    <w:abstractNumId w:val="1"/>
  </w:num>
  <w:num w:numId="3" w16cid:durableId="1002010946">
    <w:abstractNumId w:val="3"/>
  </w:num>
  <w:num w:numId="4" w16cid:durableId="1286931462">
    <w:abstractNumId w:val="0"/>
  </w:num>
  <w:num w:numId="5" w16cid:durableId="965425708">
    <w:abstractNumId w:val="4"/>
  </w:num>
  <w:num w:numId="6" w16cid:durableId="11923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54"/>
    <w:rsid w:val="00181136"/>
    <w:rsid w:val="002A4CAD"/>
    <w:rsid w:val="00553730"/>
    <w:rsid w:val="00557454"/>
    <w:rsid w:val="007A22AA"/>
    <w:rsid w:val="009C0028"/>
    <w:rsid w:val="00B13150"/>
    <w:rsid w:val="00D4190E"/>
    <w:rsid w:val="00F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ABAC"/>
  <w15:docId w15:val="{B072E0A4-9F3E-4965-8DA9-4E536440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419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0E"/>
  </w:style>
  <w:style w:type="paragraph" w:styleId="Footer">
    <w:name w:val="footer"/>
    <w:basedOn w:val="Normal"/>
    <w:link w:val="FooterChar"/>
    <w:uiPriority w:val="99"/>
    <w:unhideWhenUsed/>
    <w:rsid w:val="00D419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rS-bBRuk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cca.wicourts.gov/advanc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ca.wicourts.gov/advance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B364-3352-4D27-BAA4-23D0F96F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Harun</dc:creator>
  <cp:lastModifiedBy>Hussain Harun</cp:lastModifiedBy>
  <cp:revision>5</cp:revision>
  <dcterms:created xsi:type="dcterms:W3CDTF">2024-11-11T04:39:00Z</dcterms:created>
  <dcterms:modified xsi:type="dcterms:W3CDTF">2024-11-11T05:13:00Z</dcterms:modified>
</cp:coreProperties>
</file>